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91F05" w14:textId="77777777" w:rsidR="003800C1" w:rsidRDefault="003800C1">
      <w:pPr>
        <w:pStyle w:val="Normlnweb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14:paraId="15B7D278" w14:textId="77777777" w:rsidR="003800C1" w:rsidRDefault="00E66A38">
      <w:pPr>
        <w:pStyle w:val="Normlnweb"/>
        <w:numPr>
          <w:ilvl w:val="0"/>
          <w:numId w:val="1"/>
        </w:numPr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Pro menší děti:</w:t>
      </w:r>
    </w:p>
    <w:p w14:paraId="4811FC4B" w14:textId="77777777" w:rsidR="003800C1" w:rsidRDefault="00E66A38">
      <w:pPr>
        <w:pStyle w:val="Normlnweb"/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Svatava Škodová: Domino</w:t>
      </w:r>
    </w:p>
    <w:p w14:paraId="750893A6" w14:textId="77777777" w:rsidR="003800C1" w:rsidRDefault="00E66A38">
      <w:pPr>
        <w:pStyle w:val="Normlnweb"/>
        <w:shd w:val="clear" w:color="auto" w:fill="FFFFFF"/>
        <w:spacing w:before="0" w:after="0"/>
      </w:pPr>
      <w:hyperlink r:id="rId7" w:tooltip="https://www.knihydobrovsky.cz/ucebnice/domino-cesky-jazyk-pro-male-cizince-1-pracovni-sesit-547964?gclid=Cj0KCQjw29CRBhCUARIsAOboZbJcVKieA2Ko71rVXtFOaQ3Cv1OIyTAAG_DlQ9PDAXpyy1ji9vXTO20aAivrEALw_wcB" w:history="1">
        <w:r>
          <w:rPr>
            <w:rStyle w:val="Hypertextovodkaz"/>
            <w:rFonts w:ascii="Arial" w:hAnsi="Arial" w:cs="Arial"/>
            <w:color w:val="FC6722"/>
          </w:rPr>
          <w:t>https://www.knihydobrovsky.cz/…wcB</w:t>
        </w:r>
      </w:hyperlink>
    </w:p>
    <w:p w14:paraId="65152F4E" w14:textId="77777777" w:rsidR="003800C1" w:rsidRDefault="00E66A38">
      <w:pPr>
        <w:pStyle w:val="Normlnweb"/>
        <w:shd w:val="clear" w:color="auto" w:fill="FFFFFF"/>
        <w:spacing w:before="0" w:after="0"/>
      </w:pPr>
      <w:hyperlink r:id="rId8" w:tooltip="https://www.booktook.cz/p/domino-cesky-jazyk-pro-male-cizince-2-ucebnice/?gclid=Cj0KCQjw29CRBhCUARIsAOboZbLkXihAZEhYM2Qd0pXgcQWS42bq3-B4mvJd2X30h3qIJRzH4LDGZ48aAqNcEALw_wcB" w:history="1">
        <w:r>
          <w:rPr>
            <w:rStyle w:val="Hypertextovodkaz"/>
            <w:rFonts w:ascii="Arial" w:hAnsi="Arial" w:cs="Arial"/>
            <w:color w:val="FC6722"/>
          </w:rPr>
          <w:t>https://www.booktook.cz/…wcB</w:t>
        </w:r>
      </w:hyperlink>
    </w:p>
    <w:p w14:paraId="78C4A1AB" w14:textId="77777777" w:rsidR="003800C1" w:rsidRDefault="00E66A38">
      <w:pPr>
        <w:pStyle w:val="Normlnweb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A7B1143" w14:textId="77777777" w:rsidR="003800C1" w:rsidRDefault="003800C1">
      <w:pPr>
        <w:pStyle w:val="Normlnweb"/>
        <w:shd w:val="clear" w:color="auto" w:fill="FFFFFF"/>
        <w:spacing w:before="0" w:after="0"/>
        <w:rPr>
          <w:rFonts w:ascii="Arial" w:hAnsi="Arial" w:cs="Arial"/>
          <w:color w:val="000000"/>
        </w:rPr>
      </w:pPr>
    </w:p>
    <w:p w14:paraId="4E51FFCC" w14:textId="77777777" w:rsidR="003800C1" w:rsidRDefault="00E66A38">
      <w:pPr>
        <w:pStyle w:val="Normlnweb"/>
        <w:numPr>
          <w:ilvl w:val="0"/>
          <w:numId w:val="1"/>
        </w:numPr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Pro dospívající:</w:t>
      </w:r>
    </w:p>
    <w:p w14:paraId="3ACF0163" w14:textId="77777777" w:rsidR="003800C1" w:rsidRDefault="00E66A38">
      <w:pPr>
        <w:pStyle w:val="Normlnweb"/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Levou zadní. Čeština jako druhý jazyk</w:t>
      </w:r>
    </w:p>
    <w:p w14:paraId="3275095C" w14:textId="77777777" w:rsidR="003800C1" w:rsidRDefault="00E66A38">
      <w:pPr>
        <w:pStyle w:val="Normlnweb"/>
        <w:shd w:val="clear" w:color="auto" w:fill="FFFFFF"/>
        <w:spacing w:before="0" w:after="0"/>
      </w:pPr>
      <w:hyperlink r:id="rId9" w:tooltip="https://ceskylevouzadni.cz/shop/" w:history="1">
        <w:r>
          <w:rPr>
            <w:rStyle w:val="Hypertextovodkaz"/>
            <w:rFonts w:ascii="Arial" w:hAnsi="Arial" w:cs="Arial"/>
            <w:color w:val="FC6722"/>
          </w:rPr>
          <w:t>https://ceskylevouzadni.cz/…op</w:t>
        </w:r>
        <w:r>
          <w:rPr>
            <w:rStyle w:val="Hypertextovodkaz"/>
            <w:rFonts w:ascii="Arial" w:hAnsi="Arial" w:cs="Arial"/>
            <w:color w:val="FC6722"/>
          </w:rPr>
          <w:t>/</w:t>
        </w:r>
      </w:hyperlink>
    </w:p>
    <w:p w14:paraId="4EF4D275" w14:textId="77777777" w:rsidR="003800C1" w:rsidRDefault="00E66A38">
      <w:pPr>
        <w:pStyle w:val="Normlnweb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13AA9A6" w14:textId="77777777" w:rsidR="003800C1" w:rsidRDefault="003800C1">
      <w:pPr>
        <w:pStyle w:val="-wm-msonormal"/>
        <w:shd w:val="clear" w:color="auto" w:fill="FFFFFF"/>
        <w:spacing w:before="0" w:after="0"/>
        <w:ind w:left="720"/>
      </w:pPr>
    </w:p>
    <w:p w14:paraId="628B024B" w14:textId="77777777" w:rsidR="003800C1" w:rsidRDefault="00E66A38">
      <w:pPr>
        <w:pStyle w:val="-wm-msonormal"/>
        <w:numPr>
          <w:ilvl w:val="0"/>
          <w:numId w:val="1"/>
        </w:numPr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Pro dospělé:</w:t>
      </w:r>
    </w:p>
    <w:p w14:paraId="09E3F1E8" w14:textId="77777777" w:rsidR="003800C1" w:rsidRDefault="00E66A38">
      <w:pPr>
        <w:pStyle w:val="-wm-msonormal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08C41206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Brožurka Česká gramatika v kostce (pro první orientaci v češtině):</w:t>
      </w:r>
    </w:p>
    <w:p w14:paraId="64F42141" w14:textId="77777777" w:rsidR="003800C1" w:rsidRDefault="00E66A38">
      <w:pPr>
        <w:pStyle w:val="-wm-msonormal"/>
        <w:shd w:val="clear" w:color="auto" w:fill="FFFFFF"/>
        <w:spacing w:before="0" w:after="0"/>
      </w:pPr>
      <w:hyperlink r:id="rId10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https://www.czechstepbystep.cz/detail-ucebnice/gramatika#ukrajinsky</w:t>
        </w:r>
      </w:hyperlink>
    </w:p>
    <w:p w14:paraId="04ACB9D8" w14:textId="77777777" w:rsidR="003800C1" w:rsidRDefault="00E66A38">
      <w:pPr>
        <w:pStyle w:val="-wm-msonormal"/>
        <w:shd w:val="clear" w:color="auto" w:fill="FFFFFF"/>
        <w:spacing w:before="0" w:after="0"/>
      </w:pPr>
      <w:hyperlink r:id="rId11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https://www.czechstepbystep.cz/detail-ucebnice/gramatika#rusky</w:t>
        </w:r>
      </w:hyperlink>
    </w:p>
    <w:p w14:paraId="71625747" w14:textId="77777777" w:rsidR="003800C1" w:rsidRDefault="00E66A38">
      <w:pPr>
        <w:pStyle w:val="-wm-msonormal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4BB2764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Učebnice Čeština expres (jednoduchá, rychlý</w:t>
      </w:r>
      <w:r>
        <w:rPr>
          <w:rStyle w:val="Siln"/>
          <w:rFonts w:ascii="Arial" w:hAnsi="Arial" w:cs="Arial"/>
          <w:color w:val="000000"/>
        </w:rPr>
        <w:t xml:space="preserve"> progres):</w:t>
      </w:r>
    </w:p>
    <w:p w14:paraId="7AE3170B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color w:val="000000"/>
          <w:u w:val="single"/>
        </w:rPr>
        <w:t>Čeština expres 1, úroveň A1.1:</w:t>
      </w:r>
    </w:p>
    <w:p w14:paraId="74F7FA87" w14:textId="77777777" w:rsidR="003800C1" w:rsidRDefault="00E66A38">
      <w:pPr>
        <w:pStyle w:val="-wm-msonormal"/>
        <w:shd w:val="clear" w:color="auto" w:fill="FFFFFF"/>
        <w:spacing w:before="0" w:after="0"/>
      </w:pPr>
      <w:hyperlink r:id="rId12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https://www.czechstepbystep.cz/detail-ucebnice/ce1</w:t>
        </w:r>
      </w:hyperlink>
      <w:r>
        <w:rPr>
          <w:rFonts w:ascii="Arial" w:hAnsi="Arial" w:cs="Arial"/>
          <w:color w:val="000000"/>
          <w:u w:val="single"/>
        </w:rPr>
        <w:t>...</w:t>
      </w:r>
    </w:p>
    <w:p w14:paraId="6852FEDB" w14:textId="77777777" w:rsidR="003800C1" w:rsidRDefault="00E66A38">
      <w:pPr>
        <w:pStyle w:val="-wm-msonormal"/>
        <w:shd w:val="clear" w:color="auto" w:fill="FFFFFF"/>
        <w:spacing w:before="0" w:after="0"/>
      </w:pPr>
      <w:hyperlink r:id="rId13" w:history="1">
        <w:r>
          <w:rPr>
            <w:rStyle w:val="Hypertextovodkaz"/>
            <w:rFonts w:ascii="Arial" w:hAnsi="Arial" w:cs="Arial"/>
            <w:color w:val="FC6722"/>
          </w:rPr>
          <w:t>https://www.czechs</w:t>
        </w:r>
        <w:r>
          <w:rPr>
            <w:rStyle w:val="Hypertextovodkaz"/>
            <w:rFonts w:ascii="Arial" w:hAnsi="Arial" w:cs="Arial"/>
            <w:color w:val="FC6722"/>
          </w:rPr>
          <w:t>tepbystep.cz/detail-ucebnice/ce1#rusky</w:t>
        </w:r>
      </w:hyperlink>
    </w:p>
    <w:p w14:paraId="53081477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color w:val="000000"/>
          <w:u w:val="single"/>
        </w:rPr>
        <w:t>Čeština expres 2, úroveň A1.2:</w:t>
      </w:r>
    </w:p>
    <w:p w14:paraId="7805EB33" w14:textId="77777777" w:rsidR="003800C1" w:rsidRDefault="00E66A38">
      <w:pPr>
        <w:pStyle w:val="-wm-msonormal"/>
        <w:shd w:val="clear" w:color="auto" w:fill="FFFFFF"/>
        <w:spacing w:before="0" w:after="0"/>
      </w:pPr>
      <w:hyperlink r:id="rId14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https://www.czechstepbystep.cz/detail-ucebnice/ce2</w:t>
        </w:r>
      </w:hyperlink>
      <w:r>
        <w:rPr>
          <w:rFonts w:ascii="Arial" w:hAnsi="Arial" w:cs="Arial"/>
          <w:color w:val="000000"/>
          <w:u w:val="single"/>
        </w:rPr>
        <w:t>...</w:t>
      </w:r>
    </w:p>
    <w:p w14:paraId="161CF8CB" w14:textId="77777777" w:rsidR="003800C1" w:rsidRDefault="00E66A38">
      <w:pPr>
        <w:pStyle w:val="-wm-msonormal"/>
        <w:shd w:val="clear" w:color="auto" w:fill="FFFFFF"/>
        <w:spacing w:before="0" w:after="0"/>
      </w:pPr>
      <w:hyperlink r:id="rId15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https://www.czechstepbystep.cz/detail-ucebnice/ce2#rusky</w:t>
        </w:r>
      </w:hyperlink>
    </w:p>
    <w:p w14:paraId="7081418F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color w:val="000000"/>
          <w:u w:val="single"/>
        </w:rPr>
        <w:t>Čeština expres 3, úroveň A2.1:</w:t>
      </w:r>
    </w:p>
    <w:p w14:paraId="29BD0589" w14:textId="77777777" w:rsidR="003800C1" w:rsidRDefault="00E66A38">
      <w:pPr>
        <w:pStyle w:val="-wm-msonormal"/>
        <w:shd w:val="clear" w:color="auto" w:fill="FFFFFF"/>
        <w:spacing w:before="0" w:after="0"/>
      </w:pPr>
      <w:hyperlink r:id="rId16" w:history="1">
        <w:r>
          <w:rPr>
            <w:rStyle w:val="Hypertextovodkaz"/>
            <w:rFonts w:ascii="Arial" w:hAnsi="Arial" w:cs="Arial"/>
            <w:color w:val="FC6722"/>
          </w:rPr>
          <w:t>https://www.czechstepb</w:t>
        </w:r>
        <w:r>
          <w:rPr>
            <w:rStyle w:val="Hypertextovodkaz"/>
            <w:rFonts w:ascii="Arial" w:hAnsi="Arial" w:cs="Arial"/>
            <w:color w:val="FC6722"/>
          </w:rPr>
          <w:t>ystep.cz/detail-ucebnice/ce3#rusky</w:t>
        </w:r>
      </w:hyperlink>
    </w:p>
    <w:p w14:paraId="538A128A" w14:textId="77777777" w:rsidR="003800C1" w:rsidRDefault="00E66A38">
      <w:pPr>
        <w:pStyle w:val="-wm-msonormal"/>
        <w:shd w:val="clear" w:color="auto" w:fill="FFFFFF"/>
        <w:spacing w:before="0" w:after="0"/>
      </w:pPr>
      <w:hyperlink r:id="rId17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https://www.czechstepbystep.cz/detail-ucebnice/ce3#rusky</w:t>
        </w:r>
      </w:hyperlink>
    </w:p>
    <w:p w14:paraId="72F613B1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color w:val="000000"/>
          <w:u w:val="single"/>
        </w:rPr>
        <w:t>Čeština expres 4, úroveň A2.2:</w:t>
      </w:r>
    </w:p>
    <w:p w14:paraId="655E6C27" w14:textId="77777777" w:rsidR="003800C1" w:rsidRDefault="00E66A38">
      <w:pPr>
        <w:pStyle w:val="-wm-msonormal"/>
        <w:shd w:val="clear" w:color="auto" w:fill="FFFFFF"/>
        <w:spacing w:before="0" w:after="0"/>
      </w:pPr>
      <w:hyperlink r:id="rId18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https://www.czechstepbystep.cz/detail-ucebnice/ce4#rusky</w:t>
        </w:r>
      </w:hyperlink>
    </w:p>
    <w:p w14:paraId="726801EF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 </w:t>
      </w:r>
    </w:p>
    <w:p w14:paraId="1B1F3200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Style w:val="Siln"/>
          <w:rFonts w:ascii="Arial" w:hAnsi="Arial" w:cs="Arial"/>
          <w:color w:val="000000"/>
        </w:rPr>
        <w:t>Učebnice Česky krok za krokem 1, úroveň A1 a A2 (bohatá sl. zásoba, vhodná pro Slovany):</w:t>
      </w:r>
    </w:p>
    <w:p w14:paraId="16CDED5D" w14:textId="77777777" w:rsidR="003800C1" w:rsidRDefault="00E66A38">
      <w:pPr>
        <w:pStyle w:val="-wm-msonormal"/>
        <w:shd w:val="clear" w:color="auto" w:fill="FFFFFF"/>
        <w:spacing w:before="0" w:after="0"/>
      </w:pPr>
      <w:hyperlink r:id="rId19" w:history="1">
        <w:r>
          <w:rPr>
            <w:rStyle w:val="Hypertextovodkaz"/>
            <w:rFonts w:ascii="Arial" w:hAnsi="Arial" w:cs="Arial"/>
            <w:color w:val="FC6722"/>
          </w:rPr>
          <w:t>https://www.czechstepby</w:t>
        </w:r>
        <w:r>
          <w:rPr>
            <w:rStyle w:val="Hypertextovodkaz"/>
            <w:rFonts w:ascii="Arial" w:hAnsi="Arial" w:cs="Arial"/>
            <w:color w:val="FC6722"/>
          </w:rPr>
          <w:t>step.cz/detail-ucebnice/ckzk1</w:t>
        </w:r>
      </w:hyperlink>
      <w:r>
        <w:rPr>
          <w:rFonts w:ascii="Arial" w:hAnsi="Arial" w:cs="Arial"/>
          <w:color w:val="000000"/>
          <w:u w:val="single"/>
        </w:rPr>
        <w:t>...</w:t>
      </w:r>
    </w:p>
    <w:p w14:paraId="7517C792" w14:textId="77777777" w:rsidR="003800C1" w:rsidRDefault="00E66A38">
      <w:pPr>
        <w:pStyle w:val="-wm-msonormal"/>
        <w:shd w:val="clear" w:color="auto" w:fill="FFFFFF"/>
        <w:spacing w:before="0" w:after="0"/>
      </w:pPr>
      <w:hyperlink r:id="rId20" w:history="1">
        <w:r>
          <w:rPr>
            <w:rStyle w:val="Hypertextovodkaz"/>
            <w:rFonts w:ascii="Arial" w:hAnsi="Arial" w:cs="Arial"/>
            <w:color w:val="FC6722"/>
          </w:rPr>
          <w:t>https://www.czechstepbystep.cz/detail-ucebnice/ckzk1#rusky</w:t>
        </w:r>
      </w:hyperlink>
    </w:p>
    <w:p w14:paraId="2C50347C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color w:val="000000"/>
          <w:u w:val="single"/>
        </w:rPr>
        <w:t>Pracovní sešit 1:</w:t>
      </w:r>
    </w:p>
    <w:p w14:paraId="1BFA4A0C" w14:textId="77777777" w:rsidR="003800C1" w:rsidRDefault="00E66A38">
      <w:pPr>
        <w:pStyle w:val="-wm-msonormal"/>
        <w:shd w:val="clear" w:color="auto" w:fill="FFFFFF"/>
        <w:spacing w:before="0" w:after="0"/>
      </w:pPr>
      <w:hyperlink r:id="rId21" w:history="1">
        <w:r>
          <w:rPr>
            <w:rStyle w:val="Hypertextovodkaz"/>
            <w:rFonts w:ascii="Arial" w:hAnsi="Arial" w:cs="Arial"/>
            <w:color w:val="FC6722"/>
          </w:rPr>
          <w:t>https://www.czechstepbystep.cz/.../cesky-krok-za-krokem-1</w:t>
        </w:r>
      </w:hyperlink>
      <w:r>
        <w:rPr>
          <w:rFonts w:ascii="Arial" w:hAnsi="Arial" w:cs="Arial"/>
          <w:color w:val="000000"/>
          <w:u w:val="single"/>
        </w:rPr>
        <w:t>...</w:t>
      </w:r>
    </w:p>
    <w:p w14:paraId="6BF76F65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color w:val="000000"/>
          <w:u w:val="single"/>
        </w:rPr>
        <w:t>Pracovní sešit 2:</w:t>
      </w:r>
    </w:p>
    <w:p w14:paraId="0E796902" w14:textId="77777777" w:rsidR="003800C1" w:rsidRDefault="00E66A38">
      <w:pPr>
        <w:pStyle w:val="-wm-msonormal"/>
        <w:shd w:val="clear" w:color="auto" w:fill="FFFFFF"/>
        <w:spacing w:before="0" w:after="0"/>
      </w:pPr>
      <w:hyperlink r:id="rId22" w:history="1">
        <w:r>
          <w:rPr>
            <w:rStyle w:val="Hypertextovodkaz"/>
            <w:rFonts w:ascii="Arial" w:hAnsi="Arial" w:cs="Arial"/>
            <w:color w:val="FC6722"/>
          </w:rPr>
          <w:t>https://www.czechstepbystep.c</w:t>
        </w:r>
        <w:r>
          <w:rPr>
            <w:rStyle w:val="Hypertextovodkaz"/>
            <w:rFonts w:ascii="Arial" w:hAnsi="Arial" w:cs="Arial"/>
            <w:color w:val="FC6722"/>
          </w:rPr>
          <w:t>z/.../cesky-krok-za-krokem-1</w:t>
        </w:r>
      </w:hyperlink>
      <w:r>
        <w:rPr>
          <w:rFonts w:ascii="Arial" w:hAnsi="Arial" w:cs="Arial"/>
          <w:color w:val="000000"/>
          <w:u w:val="single"/>
        </w:rPr>
        <w:t>...</w:t>
      </w:r>
    </w:p>
    <w:p w14:paraId="62BE3A2E" w14:textId="77777777" w:rsidR="003800C1" w:rsidRDefault="00E66A38">
      <w:pPr>
        <w:pStyle w:val="-wm-msonormal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6CAE95A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b/>
          <w:bCs/>
          <w:color w:val="70AD47"/>
        </w:rPr>
        <w:t>V e-shopu </w:t>
      </w:r>
      <w:hyperlink r:id="rId23" w:tooltip="http://www.czechstepbystep.cz" w:history="1">
        <w:r>
          <w:rPr>
            <w:rStyle w:val="Hypertextovodkaz"/>
            <w:rFonts w:ascii="Arial" w:hAnsi="Arial" w:cs="Arial"/>
            <w:b/>
            <w:bCs/>
            <w:color w:val="70AD47"/>
          </w:rPr>
          <w:t>www.czechstepbystep.cz</w:t>
        </w:r>
      </w:hyperlink>
      <w:r>
        <w:rPr>
          <w:rFonts w:ascii="Arial" w:hAnsi="Arial" w:cs="Arial"/>
          <w:b/>
          <w:bCs/>
          <w:color w:val="70AD47"/>
        </w:rPr>
        <w:t xml:space="preserve"> nyní tištěné učebnice s mimořádnou slevou </w:t>
      </w:r>
      <w:proofErr w:type="gramStart"/>
      <w:r>
        <w:rPr>
          <w:rFonts w:ascii="Arial" w:hAnsi="Arial" w:cs="Arial"/>
          <w:b/>
          <w:bCs/>
          <w:color w:val="70AD47"/>
        </w:rPr>
        <w:t>50%</w:t>
      </w:r>
      <w:proofErr w:type="gramEnd"/>
      <w:r>
        <w:rPr>
          <w:rFonts w:ascii="Arial" w:hAnsi="Arial" w:cs="Arial"/>
          <w:b/>
          <w:bCs/>
          <w:color w:val="70AD47"/>
        </w:rPr>
        <w:t xml:space="preserve">. </w:t>
      </w:r>
      <w:r>
        <w:rPr>
          <w:rFonts w:ascii="Arial" w:hAnsi="Arial" w:cs="Arial"/>
          <w:color w:val="000000"/>
        </w:rPr>
        <w:t xml:space="preserve">Tyto tištěné učebnice mají také e-verze určené pro </w:t>
      </w:r>
      <w:r>
        <w:rPr>
          <w:rFonts w:ascii="Arial" w:hAnsi="Arial" w:cs="Arial"/>
          <w:color w:val="000000"/>
        </w:rPr>
        <w:t>online výuku. Nabízíme dva typy e-verzí:</w:t>
      </w:r>
    </w:p>
    <w:p w14:paraId="2166F817" w14:textId="77777777" w:rsidR="003800C1" w:rsidRDefault="00E66A38">
      <w:pPr>
        <w:pStyle w:val="-wm-msonormal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E-verze ISSUU, což jsou </w:t>
      </w:r>
      <w:proofErr w:type="spellStart"/>
      <w:r>
        <w:rPr>
          <w:rFonts w:ascii="Arial" w:hAnsi="Arial" w:cs="Arial"/>
          <w:color w:val="000000"/>
        </w:rPr>
        <w:t>pdf</w:t>
      </w:r>
      <w:proofErr w:type="spellEnd"/>
      <w:r>
        <w:rPr>
          <w:rFonts w:ascii="Arial" w:hAnsi="Arial" w:cs="Arial"/>
          <w:color w:val="000000"/>
        </w:rPr>
        <w:t xml:space="preserve"> obohacená o desítky cvičení v aplikaci Learning </w:t>
      </w:r>
      <w:proofErr w:type="spellStart"/>
      <w:r>
        <w:rPr>
          <w:rFonts w:ascii="Arial" w:hAnsi="Arial" w:cs="Arial"/>
          <w:color w:val="000000"/>
        </w:rPr>
        <w:t>Apps</w:t>
      </w:r>
      <w:proofErr w:type="spellEnd"/>
      <w:r>
        <w:rPr>
          <w:rFonts w:ascii="Arial" w:hAnsi="Arial" w:cs="Arial"/>
          <w:color w:val="000000"/>
        </w:rPr>
        <w:t xml:space="preserve">. Do těchto verzí je možné psát pouze v Zoomu přes funkci </w:t>
      </w:r>
      <w:proofErr w:type="spellStart"/>
      <w:r>
        <w:rPr>
          <w:rFonts w:ascii="Arial" w:hAnsi="Arial" w:cs="Arial"/>
          <w:color w:val="000000"/>
        </w:rPr>
        <w:t>Annotate</w:t>
      </w:r>
      <w:proofErr w:type="spellEnd"/>
      <w:r>
        <w:rPr>
          <w:rFonts w:ascii="Arial" w:hAnsi="Arial" w:cs="Arial"/>
          <w:color w:val="000000"/>
        </w:rPr>
        <w:t>.</w:t>
      </w:r>
    </w:p>
    <w:p w14:paraId="06484E65" w14:textId="77777777" w:rsidR="003800C1" w:rsidRDefault="00E66A38">
      <w:pPr>
        <w:pStyle w:val="-wm-msonormal"/>
        <w:shd w:val="clear" w:color="auto" w:fill="FFFFFF"/>
        <w:spacing w:before="0" w:after="0"/>
      </w:pPr>
      <w:r>
        <w:rPr>
          <w:rFonts w:ascii="Arial" w:hAnsi="Arial" w:cs="Arial"/>
          <w:color w:val="000000"/>
        </w:rPr>
        <w:t>2. E-verze PUBLI, což je plně interaktivní materiál s možností p</w:t>
      </w:r>
      <w:r>
        <w:rPr>
          <w:rFonts w:ascii="Arial" w:hAnsi="Arial" w:cs="Arial"/>
          <w:color w:val="000000"/>
        </w:rPr>
        <w:t>saní. Na platformě PUBLI již vyšel Pracovní sešit 1 k učebnici Česky krok za krokem 1 (ukázka zde: </w:t>
      </w:r>
      <w:hyperlink r:id="rId24" w:history="1">
        <w:r>
          <w:rPr>
            <w:rStyle w:val="Hypertextovodkaz"/>
            <w:rFonts w:ascii="Arial" w:hAnsi="Arial" w:cs="Arial"/>
            <w:color w:val="FC6722"/>
          </w:rPr>
          <w:t>https://publi.cz/books/1714/index.html#lekce-3</w:t>
        </w:r>
      </w:hyperlink>
      <w:r>
        <w:rPr>
          <w:rFonts w:ascii="Arial" w:hAnsi="Arial" w:cs="Arial"/>
          <w:color w:val="000000"/>
        </w:rPr>
        <w:t>). Pracovní sešit 2 připravujeme.</w:t>
      </w:r>
    </w:p>
    <w:p w14:paraId="1EF42979" w14:textId="77777777" w:rsidR="003800C1" w:rsidRDefault="00E66A38">
      <w:pPr>
        <w:pStyle w:val="-wm-msonormal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7E7C3F4" w14:textId="77777777" w:rsidR="003800C1" w:rsidRDefault="00E66A38">
      <w:pPr>
        <w:pStyle w:val="-wm-msonormal"/>
        <w:shd w:val="clear" w:color="auto" w:fill="FFFFFF"/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1551593" w14:textId="77777777" w:rsidR="003800C1" w:rsidRDefault="003800C1"/>
    <w:sectPr w:rsidR="003800C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4661E" w14:textId="77777777" w:rsidR="00E66A38" w:rsidRDefault="00E66A38">
      <w:pPr>
        <w:spacing w:after="0" w:line="240" w:lineRule="auto"/>
      </w:pPr>
      <w:r>
        <w:separator/>
      </w:r>
    </w:p>
  </w:endnote>
  <w:endnote w:type="continuationSeparator" w:id="0">
    <w:p w14:paraId="6C34C146" w14:textId="77777777" w:rsidR="00E66A38" w:rsidRDefault="00E6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80E8" w14:textId="77777777" w:rsidR="00E66A38" w:rsidRDefault="00E66A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21F54D" w14:textId="77777777" w:rsidR="00E66A38" w:rsidRDefault="00E66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7894"/>
    <w:multiLevelType w:val="multilevel"/>
    <w:tmpl w:val="29F61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800C1"/>
    <w:rsid w:val="003800C1"/>
    <w:rsid w:val="00DB77AA"/>
    <w:rsid w:val="00E6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1736"/>
  <w15:docId w15:val="{F9AE5384-6D06-430C-ABA3-1A8F5FB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-wm-msonormal">
    <w:name w:val="-wm-msonormal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ook.cz/p/domino-cesky-jazyk-pro-male-cizince-2-ucebnice/?gclid=Cj0KCQjw29CRBhCUARIsAOboZbLkXihAZEhYM2Qd0pXgcQWS42bq3-B4mvJd2X30h3qIJRzH4LDGZ48aAqNcEALw_wcB" TargetMode="External"/><Relationship Id="rId13" Type="http://schemas.openxmlformats.org/officeDocument/2006/relationships/hyperlink" Target="https://www.czechstepbystep.cz/detail-ucebnice/ce1#rusky" TargetMode="External"/><Relationship Id="rId18" Type="http://schemas.openxmlformats.org/officeDocument/2006/relationships/hyperlink" Target="https://www.czechstepbystep.cz/detail-ucebnice/ce4#rusk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zechstepbystep.cz/.../cesky-krok-za-krokem-1" TargetMode="External"/><Relationship Id="rId7" Type="http://schemas.openxmlformats.org/officeDocument/2006/relationships/hyperlink" Target="https://www.knihydobrovsky.cz/ucebnice/domino-cesky-jazyk-pro-male-cizince-1-pracovni-sesit-547964?gclid=Cj0KCQjw29CRBhCUARIsAOboZbJcVKieA2Ko71rVXtFOaQ3Cv1OIyTAAG_DlQ9PDAXpyy1ji9vXTO20aAivrEALw_wcB" TargetMode="External"/><Relationship Id="rId12" Type="http://schemas.openxmlformats.org/officeDocument/2006/relationships/hyperlink" Target="https://www.czechstepbystep.cz/detail-ucebnice/ce1" TargetMode="External"/><Relationship Id="rId17" Type="http://schemas.openxmlformats.org/officeDocument/2006/relationships/hyperlink" Target="https://www.czechstepbystep.cz/detail-ucebnice/ce3#rusky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zechstepbystep.cz/detail-ucebnice/ce3#rusky" TargetMode="External"/><Relationship Id="rId20" Type="http://schemas.openxmlformats.org/officeDocument/2006/relationships/hyperlink" Target="https://www.czechstepbystep.cz/detail-ucebnice/ckzk1#rusk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echstepbystep.cz/detail-ucebnice/gramatika#rusky" TargetMode="External"/><Relationship Id="rId24" Type="http://schemas.openxmlformats.org/officeDocument/2006/relationships/hyperlink" Target="https://publi.cz/books/1714/index.html#lekce-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zechstepbystep.cz/detail-ucebnice/ce2#rusky" TargetMode="External"/><Relationship Id="rId23" Type="http://schemas.openxmlformats.org/officeDocument/2006/relationships/hyperlink" Target="http://www.czechstepbystep.cz/" TargetMode="External"/><Relationship Id="rId10" Type="http://schemas.openxmlformats.org/officeDocument/2006/relationships/hyperlink" Target="https://www.czechstepbystep.cz/detail-ucebnice/gramatika#ukrajinsky" TargetMode="External"/><Relationship Id="rId19" Type="http://schemas.openxmlformats.org/officeDocument/2006/relationships/hyperlink" Target="https://www.czechstepbystep.cz/detail-ucebnice/ckzk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skylevouzadni.cz/shop/" TargetMode="External"/><Relationship Id="rId14" Type="http://schemas.openxmlformats.org/officeDocument/2006/relationships/hyperlink" Target="https://www.czechstepbystep.cz/detail-ucebnice/ce2" TargetMode="External"/><Relationship Id="rId22" Type="http://schemas.openxmlformats.org/officeDocument/2006/relationships/hyperlink" Target="https://www.czechstepbystep.cz/.../cesky-krok-za-krokem-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Matousek</dc:creator>
  <dc:description/>
  <cp:lastModifiedBy>Jirka Matousek</cp:lastModifiedBy>
  <cp:revision>2</cp:revision>
  <dcterms:created xsi:type="dcterms:W3CDTF">2022-03-22T20:45:00Z</dcterms:created>
  <dcterms:modified xsi:type="dcterms:W3CDTF">2022-03-22T20:45:00Z</dcterms:modified>
</cp:coreProperties>
</file>